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D00E" w14:textId="77777777" w:rsidR="00594240" w:rsidRDefault="00594240" w:rsidP="0057402F">
      <w:pPr>
        <w:jc w:val="center"/>
      </w:pPr>
    </w:p>
    <w:p w14:paraId="280CFC2D" w14:textId="59C1AEB8" w:rsidR="0057402F" w:rsidRPr="0057402F" w:rsidRDefault="0057402F" w:rsidP="0057402F">
      <w:pPr>
        <w:jc w:val="center"/>
        <w:rPr>
          <w:i/>
        </w:rPr>
      </w:pPr>
      <w:r w:rsidRPr="007959DA">
        <w:rPr>
          <w:b/>
          <w:bCs/>
          <w:sz w:val="32"/>
          <w:szCs w:val="32"/>
        </w:rPr>
        <w:t xml:space="preserve">Daylight Donuts Celebrating Grand Opening </w:t>
      </w:r>
      <w:r w:rsidR="00957F4D" w:rsidRPr="007959DA">
        <w:rPr>
          <w:b/>
          <w:bCs/>
          <w:sz w:val="32"/>
          <w:szCs w:val="32"/>
        </w:rPr>
        <w:t xml:space="preserve">Weekend from </w:t>
      </w:r>
      <w:r w:rsidRPr="007959DA">
        <w:rPr>
          <w:b/>
          <w:bCs/>
          <w:sz w:val="32"/>
          <w:szCs w:val="32"/>
        </w:rPr>
        <w:t>June 4-6</w:t>
      </w:r>
      <w:r>
        <w:br/>
      </w:r>
      <w:r w:rsidR="00957F4D">
        <w:rPr>
          <w:i/>
        </w:rPr>
        <w:t xml:space="preserve">Ribbon </w:t>
      </w:r>
      <w:r w:rsidR="005F0EFF">
        <w:rPr>
          <w:i/>
        </w:rPr>
        <w:t>cutting,</w:t>
      </w:r>
      <w:r w:rsidR="00957F4D">
        <w:rPr>
          <w:i/>
        </w:rPr>
        <w:t xml:space="preserve"> and concert</w:t>
      </w:r>
      <w:r w:rsidRPr="0057402F">
        <w:rPr>
          <w:i/>
        </w:rPr>
        <w:t xml:space="preserve"> will </w:t>
      </w:r>
      <w:r w:rsidR="00957F4D">
        <w:rPr>
          <w:i/>
        </w:rPr>
        <w:t>take place</w:t>
      </w:r>
      <w:r w:rsidRPr="0057402F">
        <w:rPr>
          <w:i/>
        </w:rPr>
        <w:t xml:space="preserve"> on National Donut Day</w:t>
      </w:r>
    </w:p>
    <w:p w14:paraId="153302EC" w14:textId="6E792B67" w:rsidR="00507626" w:rsidRDefault="00562DE5">
      <w:r w:rsidRPr="007959DA">
        <w:rPr>
          <w:b/>
          <w:bCs/>
        </w:rPr>
        <w:t>CHESTERFIELD, M</w:t>
      </w:r>
      <w:r w:rsidR="004D1685" w:rsidRPr="007959DA">
        <w:rPr>
          <w:b/>
          <w:bCs/>
        </w:rPr>
        <w:t>o.</w:t>
      </w:r>
      <w:r w:rsidR="007959DA">
        <w:rPr>
          <w:b/>
          <w:bCs/>
        </w:rPr>
        <w:t>—May 25—</w:t>
      </w:r>
      <w:hyperlink r:id="rId7" w:history="1">
        <w:r w:rsidRPr="0057402F">
          <w:rPr>
            <w:rStyle w:val="Hyperlink"/>
          </w:rPr>
          <w:t>Daylight Donuts</w:t>
        </w:r>
      </w:hyperlink>
      <w:r w:rsidR="004D1685">
        <w:t xml:space="preserve">, </w:t>
      </w:r>
      <w:r w:rsidR="004D1685" w:rsidRPr="00562DE5">
        <w:t>located at 155 Hilltown Village Center</w:t>
      </w:r>
      <w:r w:rsidR="004D1685">
        <w:t xml:space="preserve"> Drive</w:t>
      </w:r>
      <w:r w:rsidR="00FD1DAC">
        <w:t xml:space="preserve"> in Chesterfield</w:t>
      </w:r>
      <w:r w:rsidR="004D1685">
        <w:t>,</w:t>
      </w:r>
      <w:r>
        <w:t xml:space="preserve"> is proud to announce </w:t>
      </w:r>
      <w:r w:rsidR="004D1685">
        <w:t>its</w:t>
      </w:r>
      <w:r>
        <w:t xml:space="preserve"> Grand Opening </w:t>
      </w:r>
      <w:r w:rsidR="00957F4D">
        <w:t>Weekend</w:t>
      </w:r>
      <w:r>
        <w:t xml:space="preserve"> </w:t>
      </w:r>
      <w:r w:rsidR="00957F4D">
        <w:t>will take place from</w:t>
      </w:r>
      <w:r>
        <w:t xml:space="preserve"> June 4</w:t>
      </w:r>
      <w:r w:rsidRPr="00562DE5">
        <w:rPr>
          <w:vertAlign w:val="superscript"/>
        </w:rPr>
        <w:t>th</w:t>
      </w:r>
      <w:r>
        <w:t xml:space="preserve"> through June 6</w:t>
      </w:r>
      <w:r w:rsidRPr="00562DE5">
        <w:rPr>
          <w:vertAlign w:val="superscript"/>
        </w:rPr>
        <w:t>th</w:t>
      </w:r>
      <w:r>
        <w:t xml:space="preserve">. A ribbon cutting </w:t>
      </w:r>
      <w:r w:rsidR="002B735C">
        <w:t xml:space="preserve">with the Chamber of Commerce </w:t>
      </w:r>
      <w:r>
        <w:t xml:space="preserve">will be held on </w:t>
      </w:r>
      <w:r w:rsidR="00957F4D">
        <w:t xml:space="preserve">Friday, </w:t>
      </w:r>
      <w:r>
        <w:t>June 4</w:t>
      </w:r>
      <w:r w:rsidRPr="00562DE5">
        <w:rPr>
          <w:vertAlign w:val="superscript"/>
        </w:rPr>
        <w:t>th</w:t>
      </w:r>
      <w:r>
        <w:t xml:space="preserve"> </w:t>
      </w:r>
      <w:r w:rsidR="00957F4D">
        <w:t>(</w:t>
      </w:r>
      <w:r>
        <w:t>National Donut Day</w:t>
      </w:r>
      <w:r w:rsidR="00957F4D">
        <w:t>)</w:t>
      </w:r>
      <w:r>
        <w:t xml:space="preserve"> at 12:00 p.m. A concert </w:t>
      </w:r>
      <w:r w:rsidR="002B735C">
        <w:t xml:space="preserve">by New York City singer songwriter Julian Velard </w:t>
      </w:r>
      <w:r>
        <w:t>will be held at 7:00 p.m.</w:t>
      </w:r>
    </w:p>
    <w:p w14:paraId="6103D087" w14:textId="10934E03" w:rsidR="0057402F" w:rsidRDefault="00562DE5">
      <w:r>
        <w:t>Daylight Donuts opened on November 20, 2020 in the midst of the pandemic. Despite the challenges, the shop has garner</w:t>
      </w:r>
      <w:r w:rsidR="002B735C">
        <w:t>ed over 35 million views on Tik</w:t>
      </w:r>
      <w:r>
        <w:t xml:space="preserve">Tok and a wide online following. </w:t>
      </w:r>
      <w:r w:rsidR="009804CA">
        <w:t>Partners Drew</w:t>
      </w:r>
      <w:r w:rsidRPr="00562DE5">
        <w:t xml:space="preserve"> Selman</w:t>
      </w:r>
      <w:r w:rsidR="00957F4D">
        <w:t xml:space="preserve"> </w:t>
      </w:r>
      <w:r w:rsidRPr="00562DE5">
        <w:t xml:space="preserve">and Drs. Daniel and Julie Ring </w:t>
      </w:r>
      <w:r w:rsidR="009804CA">
        <w:t xml:space="preserve">are the trio that </w:t>
      </w:r>
      <w:r w:rsidR="0057402F">
        <w:t>saw an empty restaurant and decided it should not be empty anymore. Construction on the bakery began in April 2020.</w:t>
      </w:r>
    </w:p>
    <w:p w14:paraId="6A63BF1B" w14:textId="77777777" w:rsidR="00562DE5" w:rsidRDefault="002B735C">
      <w:r>
        <w:t>Daylight Donuts will be giving away free glazed donuts all weekend to celebrate their Grand Opening and National Donut Day.</w:t>
      </w:r>
    </w:p>
    <w:p w14:paraId="0FA75683" w14:textId="5652EAAE" w:rsidR="002B735C" w:rsidRDefault="002B735C">
      <w:r>
        <w:t>Daylight Donuts isn’t your normal donut shop. In addition to donuts</w:t>
      </w:r>
      <w:r w:rsidR="00957F4D">
        <w:t>,</w:t>
      </w:r>
      <w:r>
        <w:t xml:space="preserve"> the shop also offers many other sweet treats,</w:t>
      </w:r>
      <w:r w:rsidR="005F0EFF">
        <w:t xml:space="preserve"> frozen custard,</w:t>
      </w:r>
      <w:r>
        <w:t xml:space="preserve"> coffee and boozy </w:t>
      </w:r>
      <w:r w:rsidR="009804CA">
        <w:t xml:space="preserve">donuts and </w:t>
      </w:r>
      <w:r>
        <w:t>milkshakes. On Fr</w:t>
      </w:r>
      <w:r w:rsidR="0057402F">
        <w:t>iday nights, the shop hosts the game Dungeons &amp; Dragons. The shop owners tend to get creative</w:t>
      </w:r>
      <w:r w:rsidR="00957F4D">
        <w:t>,</w:t>
      </w:r>
      <w:r w:rsidR="0057402F">
        <w:t xml:space="preserve"> so the menu is constantly changing with new menu items available while old favorites stick around. All menu items are not carried at all times.</w:t>
      </w:r>
    </w:p>
    <w:p w14:paraId="21AEA20E" w14:textId="1D58001A" w:rsidR="0057402F" w:rsidRDefault="0057402F">
      <w:r w:rsidRPr="0057402F">
        <w:t>“My favorite part of the shop is just interacting with people,” Selman said. “One of the things I enjoy most is when the little kids come in, and they stand in front of the case and point to the doughnuts they like best. Just to see the smile on their faces when they get the donut they want is really exciting for me.”</w:t>
      </w:r>
    </w:p>
    <w:p w14:paraId="438BAAFC" w14:textId="6BC7E5E9" w:rsidR="0057402F" w:rsidRDefault="0057402F">
      <w:r>
        <w:t xml:space="preserve">For more information about Daylight Donuts or the Grand Opening Event, visit </w:t>
      </w:r>
      <w:hyperlink r:id="rId8" w:history="1">
        <w:r w:rsidRPr="0057402F">
          <w:rPr>
            <w:rStyle w:val="Hyperlink"/>
          </w:rPr>
          <w:t>daylightdonuts-stl.com</w:t>
        </w:r>
      </w:hyperlink>
      <w:r>
        <w:t>.</w:t>
      </w:r>
    </w:p>
    <w:p w14:paraId="602B4C5A" w14:textId="77777777" w:rsidR="00562DE5" w:rsidRDefault="00957F4D" w:rsidP="00594240">
      <w:pPr>
        <w:jc w:val="center"/>
      </w:pPr>
      <w:r>
        <w:t>###</w:t>
      </w:r>
    </w:p>
    <w:sectPr w:rsidR="00562DE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AD4B" w14:textId="77777777" w:rsidR="00925256" w:rsidRDefault="00925256" w:rsidP="005F0EFF">
      <w:pPr>
        <w:spacing w:after="0" w:line="240" w:lineRule="auto"/>
      </w:pPr>
      <w:r>
        <w:separator/>
      </w:r>
    </w:p>
  </w:endnote>
  <w:endnote w:type="continuationSeparator" w:id="0">
    <w:p w14:paraId="60335D20" w14:textId="77777777" w:rsidR="00925256" w:rsidRDefault="00925256" w:rsidP="005F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053B" w14:textId="77777777" w:rsidR="00925256" w:rsidRDefault="00925256" w:rsidP="005F0EFF">
      <w:pPr>
        <w:spacing w:after="0" w:line="240" w:lineRule="auto"/>
      </w:pPr>
      <w:r>
        <w:separator/>
      </w:r>
    </w:p>
  </w:footnote>
  <w:footnote w:type="continuationSeparator" w:id="0">
    <w:p w14:paraId="3C51D0A9" w14:textId="77777777" w:rsidR="00925256" w:rsidRDefault="00925256" w:rsidP="005F0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ABDA" w14:textId="77777777" w:rsidR="005F0EFF" w:rsidRDefault="005F0EFF" w:rsidP="005F0EFF">
    <w:pPr>
      <w:pStyle w:val="Header"/>
      <w:ind w:left="-720"/>
    </w:pPr>
  </w:p>
  <w:tbl>
    <w:tblPr>
      <w:tblStyle w:val="TableGrid"/>
      <w:tblW w:w="108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125"/>
    </w:tblGrid>
    <w:tr w:rsidR="005F0EFF" w14:paraId="6AA3EE91" w14:textId="77777777" w:rsidTr="003725DE">
      <w:tc>
        <w:tcPr>
          <w:tcW w:w="4675" w:type="dxa"/>
        </w:tcPr>
        <w:p w14:paraId="5E3CCE5E" w14:textId="77777777" w:rsidR="005F0EFF" w:rsidRDefault="005F0EFF" w:rsidP="005F0EFF">
          <w:pPr>
            <w:pStyle w:val="Header"/>
          </w:pPr>
          <w:r>
            <w:rPr>
              <w:noProof/>
            </w:rPr>
            <w:drawing>
              <wp:inline distT="0" distB="0" distL="0" distR="0" wp14:anchorId="2E041BC0" wp14:editId="6EA95DE1">
                <wp:extent cx="1955260" cy="809469"/>
                <wp:effectExtent l="0" t="0" r="635" b="3810"/>
                <wp:docPr id="1" name="Picture 1" descr="A picture containing plate,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55260" cy="809469"/>
                        </a:xfrm>
                        <a:prstGeom prst="rect">
                          <a:avLst/>
                        </a:prstGeom>
                      </pic:spPr>
                    </pic:pic>
                  </a:graphicData>
                </a:graphic>
              </wp:inline>
            </w:drawing>
          </w:r>
        </w:p>
      </w:tc>
      <w:tc>
        <w:tcPr>
          <w:tcW w:w="6125" w:type="dxa"/>
        </w:tcPr>
        <w:p w14:paraId="5DC5D5DF" w14:textId="77777777" w:rsidR="005F0EFF" w:rsidRDefault="005F0EFF" w:rsidP="005F0EFF">
          <w:pPr>
            <w:pStyle w:val="Header"/>
            <w:jc w:val="right"/>
            <w:rPr>
              <w:sz w:val="20"/>
              <w:szCs w:val="20"/>
            </w:rPr>
          </w:pPr>
          <w:r w:rsidRPr="005F022E">
            <w:rPr>
              <w:sz w:val="20"/>
              <w:szCs w:val="20"/>
            </w:rPr>
            <w:t>Sweet Tooth Developers, LLC</w:t>
          </w:r>
        </w:p>
        <w:p w14:paraId="09AAB12B" w14:textId="77777777" w:rsidR="005F0EFF" w:rsidRPr="005F022E" w:rsidRDefault="005F0EFF" w:rsidP="005F0EFF">
          <w:pPr>
            <w:pStyle w:val="Header"/>
            <w:jc w:val="right"/>
            <w:rPr>
              <w:sz w:val="20"/>
              <w:szCs w:val="20"/>
            </w:rPr>
          </w:pPr>
          <w:r>
            <w:rPr>
              <w:sz w:val="20"/>
              <w:szCs w:val="20"/>
            </w:rPr>
            <w:t>dba Daylight Donuts</w:t>
          </w:r>
        </w:p>
        <w:p w14:paraId="745B7A56" w14:textId="77777777" w:rsidR="005F0EFF" w:rsidRPr="005F022E" w:rsidRDefault="005F0EFF" w:rsidP="005F0EFF">
          <w:pPr>
            <w:pStyle w:val="Header"/>
            <w:jc w:val="right"/>
            <w:rPr>
              <w:sz w:val="20"/>
              <w:szCs w:val="20"/>
            </w:rPr>
          </w:pPr>
          <w:r>
            <w:rPr>
              <w:sz w:val="20"/>
              <w:szCs w:val="20"/>
            </w:rPr>
            <w:t>155 Hilltown Village Center Drive</w:t>
          </w:r>
        </w:p>
        <w:p w14:paraId="74712C86" w14:textId="77777777" w:rsidR="005F0EFF" w:rsidRPr="005F022E" w:rsidRDefault="005F0EFF" w:rsidP="005F0EFF">
          <w:pPr>
            <w:pStyle w:val="Header"/>
            <w:jc w:val="right"/>
            <w:rPr>
              <w:sz w:val="20"/>
              <w:szCs w:val="20"/>
            </w:rPr>
          </w:pPr>
          <w:r w:rsidRPr="005F022E">
            <w:rPr>
              <w:sz w:val="20"/>
              <w:szCs w:val="20"/>
            </w:rPr>
            <w:t>Chesterfield, MO 63017</w:t>
          </w:r>
        </w:p>
        <w:p w14:paraId="34C6177A" w14:textId="77777777" w:rsidR="005F0EFF" w:rsidRPr="005F022E" w:rsidRDefault="005F0EFF" w:rsidP="005F0EFF">
          <w:pPr>
            <w:pStyle w:val="Header"/>
            <w:jc w:val="right"/>
            <w:rPr>
              <w:sz w:val="20"/>
              <w:szCs w:val="20"/>
            </w:rPr>
          </w:pPr>
          <w:r w:rsidRPr="005F022E">
            <w:rPr>
              <w:sz w:val="20"/>
              <w:szCs w:val="20"/>
            </w:rPr>
            <w:t>636-386-9771</w:t>
          </w:r>
        </w:p>
        <w:p w14:paraId="2E7F7478" w14:textId="77777777" w:rsidR="005F0EFF" w:rsidRDefault="005F0EFF" w:rsidP="005F0EFF">
          <w:pPr>
            <w:pStyle w:val="Header"/>
            <w:jc w:val="right"/>
          </w:pPr>
          <w:r w:rsidRPr="005F022E">
            <w:rPr>
              <w:sz w:val="20"/>
              <w:szCs w:val="20"/>
            </w:rPr>
            <w:t>Daylightdonuts-stl.com</w:t>
          </w:r>
        </w:p>
      </w:tc>
    </w:tr>
  </w:tbl>
  <w:p w14:paraId="6155D34B" w14:textId="77777777" w:rsidR="005F0EFF" w:rsidRDefault="005F0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E1EEC"/>
    <w:multiLevelType w:val="hybridMultilevel"/>
    <w:tmpl w:val="16F65970"/>
    <w:lvl w:ilvl="0" w:tplc="D9A657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zY1sDQ0NTSxMDJU0lEKTi0uzszPAykwrAUAD+jOYywAAAA="/>
  </w:docVars>
  <w:rsids>
    <w:rsidRoot w:val="00562DE5"/>
    <w:rsid w:val="000C3467"/>
    <w:rsid w:val="002B735C"/>
    <w:rsid w:val="002F6A4E"/>
    <w:rsid w:val="004D1685"/>
    <w:rsid w:val="00507626"/>
    <w:rsid w:val="00562DE5"/>
    <w:rsid w:val="0057402F"/>
    <w:rsid w:val="00594240"/>
    <w:rsid w:val="005F0EFF"/>
    <w:rsid w:val="00791705"/>
    <w:rsid w:val="007959DA"/>
    <w:rsid w:val="0090012D"/>
    <w:rsid w:val="00925256"/>
    <w:rsid w:val="00957F4D"/>
    <w:rsid w:val="009804CA"/>
    <w:rsid w:val="00F82794"/>
    <w:rsid w:val="00FD1D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7861"/>
  <w15:docId w15:val="{0A65019F-A9FA-4CA7-B5CF-B01CC407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02F"/>
    <w:rPr>
      <w:color w:val="0000FF" w:themeColor="hyperlink"/>
      <w:u w:val="single"/>
    </w:rPr>
  </w:style>
  <w:style w:type="paragraph" w:styleId="ListParagraph">
    <w:name w:val="List Paragraph"/>
    <w:basedOn w:val="Normal"/>
    <w:uiPriority w:val="34"/>
    <w:qFormat/>
    <w:rsid w:val="0090012D"/>
    <w:pPr>
      <w:ind w:left="720"/>
      <w:contextualSpacing/>
    </w:pPr>
  </w:style>
  <w:style w:type="paragraph" w:styleId="Header">
    <w:name w:val="header"/>
    <w:basedOn w:val="Normal"/>
    <w:link w:val="HeaderChar"/>
    <w:uiPriority w:val="99"/>
    <w:unhideWhenUsed/>
    <w:rsid w:val="005F0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EFF"/>
  </w:style>
  <w:style w:type="paragraph" w:styleId="Footer">
    <w:name w:val="footer"/>
    <w:basedOn w:val="Normal"/>
    <w:link w:val="FooterChar"/>
    <w:uiPriority w:val="99"/>
    <w:unhideWhenUsed/>
    <w:rsid w:val="005F0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EFF"/>
  </w:style>
  <w:style w:type="table" w:styleId="TableGrid">
    <w:name w:val="Table Grid"/>
    <w:basedOn w:val="TableNormal"/>
    <w:uiPriority w:val="39"/>
    <w:rsid w:val="005F0EF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ylightdonuts-stl.com/" TargetMode="External"/><Relationship Id="rId3" Type="http://schemas.openxmlformats.org/officeDocument/2006/relationships/settings" Target="settings.xml"/><Relationship Id="rId7" Type="http://schemas.openxmlformats.org/officeDocument/2006/relationships/hyperlink" Target="https://www.daylightdonuts-st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BH Media</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Chastain</dc:creator>
  <cp:lastModifiedBy>Drew Selman</cp:lastModifiedBy>
  <cp:revision>3</cp:revision>
  <cp:lastPrinted>2021-05-26T21:59:00Z</cp:lastPrinted>
  <dcterms:created xsi:type="dcterms:W3CDTF">2021-05-26T21:55:00Z</dcterms:created>
  <dcterms:modified xsi:type="dcterms:W3CDTF">2021-05-26T22:28:00Z</dcterms:modified>
</cp:coreProperties>
</file>